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94BB" w14:textId="67852EE5" w:rsidR="00056F3E" w:rsidRDefault="003A4BA5">
      <w:r>
        <w:rPr>
          <w:rFonts w:hint="eastAsia"/>
          <w:lang w:val="zh-CN" w:bidi="zh-CN"/>
        </w:rPr>
        <w:t>P</w:t>
      </w:r>
      <w:r>
        <w:rPr>
          <w:lang w:bidi="zh-CN"/>
        </w:rPr>
        <w:t>age</w:t>
      </w:r>
      <w:r w:rsidR="00694F12">
        <w:rPr>
          <w:lang w:val="zh-CN" w:bidi="zh-CN"/>
        </w:rPr>
        <w:t xml:space="preserve"> 5 </w:t>
      </w:r>
      <w:r w:rsidR="00694F12">
        <w:rPr>
          <w:lang w:val="zh-CN" w:bidi="zh-CN"/>
        </w:rPr>
        <w:t>：</w:t>
      </w:r>
    </w:p>
    <w:p w14:paraId="3A9651A1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[早上/下午/晚上]好:</w:t>
      </w:r>
      <w:r>
        <w:rPr>
          <w:rFonts w:ascii="MyriadPro" w:eastAsia="MyriadPro" w:hAnsi="MyriadPro" w:cs="MyriadPro"/>
          <w:lang w:val="zh-CN" w:eastAsia="zh-CN" w:bidi="zh-CN"/>
        </w:rPr>
        <w:br/>
        <w:t>在[医疗服务提供者名称]，您和您家人的健康和安全是我们的首要任务。</w:t>
      </w:r>
    </w:p>
    <w:p w14:paraId="33C660CF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根据包括美国医学协会、美国儿科学会和美国疾病控制和预防中心（CDC）在内的医疗和公共卫生机构的建议，6个月及以上的儿童应该接种COVID-19疫苗。疫苗是保护儿童免于因感染COVID-19发生重症或健康受到长期影响的最佳方式。为您的孩子接种疫苗这个决定很重要，但我们理解您可能有疑问。</w:t>
      </w:r>
    </w:p>
    <w:p w14:paraId="5C7CBE7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COVID-19疫苗有以下特点：</w:t>
      </w:r>
    </w:p>
    <w:p w14:paraId="38A2B557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安全</w:t>
      </w:r>
      <w:r>
        <w:rPr>
          <w:rFonts w:ascii="MyriadPro" w:eastAsia="MyriadPro" w:hAnsi="MyriadPro" w:cs="MyriadPro"/>
          <w:lang w:val="zh-CN" w:eastAsia="zh-CN" w:bidi="zh-CN"/>
        </w:rPr>
        <w:t>——COVID-19疫苗经受了美国历史上最透彻的安全监测，公共卫生官员因而能够提出基于科学的建议，保证人们的安全。</w:t>
      </w:r>
    </w:p>
    <w:p w14:paraId="55139E99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有效——</w:t>
      </w:r>
      <w:r>
        <w:rPr>
          <w:rFonts w:ascii="MyriadPro" w:eastAsia="MyriadPro" w:hAnsi="MyriadPro" w:cs="MyriadPro"/>
          <w:lang w:val="zh-CN" w:eastAsia="zh-CN" w:bidi="zh-CN"/>
        </w:rPr>
        <w:t>虽然COVID-19疫苗的开发速度很快，但其过程包括了对所有新疫苗所要求的同样严格的审查。COVID-19疫苗在被授权用于儿童之前，临床试验中对数千名儿童的的接种情况进行了评估。疫苗在安全性和有效性方面符合美国食品和药物管理局（FDA）的严格科学标准。</w:t>
      </w:r>
    </w:p>
    <w:p w14:paraId="6CB8452C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免费——</w:t>
      </w:r>
      <w:r>
        <w:rPr>
          <w:rFonts w:ascii="MyriadPro" w:eastAsia="MyriadPro" w:hAnsi="MyriadPro" w:cs="MyriadPro"/>
          <w:lang w:val="zh-CN" w:eastAsia="zh-CN" w:bidi="zh-CN"/>
        </w:rPr>
        <w:t>COVID-19疫苗是免费的，且纽约州接种地点众多，无论个体的移民身份或健康保险状况如何，均可接种。</w:t>
      </w:r>
    </w:p>
    <w:p w14:paraId="744290E8" w14:textId="23EBD19B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您有疑问或顾虑吗？请致电我们的办公室或通过扫描二维码前往vaccines.gov网站。</w:t>
      </w:r>
    </w:p>
    <w:p w14:paraId="38BE1216" w14:textId="0A781012" w:rsidR="00694F12" w:rsidRDefault="00694F12" w:rsidP="00694F12">
      <w:pPr>
        <w:pStyle w:val="NormalWeb"/>
        <w:rPr>
          <w:rFonts w:ascii="MyriadPro" w:hAnsi="MyriadPro"/>
        </w:rPr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疫苗拯救生命。今天就接种疫苗!诚挚的，</w:t>
      </w:r>
      <w:r>
        <w:rPr>
          <w:rFonts w:ascii="MyriadPro" w:eastAsia="MyriadPro" w:hAnsi="MyriadPro" w:cs="MyriadPro"/>
          <w:lang w:val="zh-CN" w:eastAsia="zh-CN" w:bidi="zh-CN"/>
        </w:rPr>
        <w:br/>
        <w:t>[插入姓名、职务和医疗服务提供者名称]</w:t>
      </w:r>
    </w:p>
    <w:p w14:paraId="3B0D49F2" w14:textId="7239BF9D" w:rsidR="00694F12" w:rsidRDefault="00694F12" w:rsidP="00694F12">
      <w:pPr>
        <w:pStyle w:val="NormalWeb"/>
        <w:rPr>
          <w:rFonts w:ascii="MyriadPro" w:hAnsi="MyriadPro"/>
        </w:rPr>
      </w:pPr>
    </w:p>
    <w:p w14:paraId="2C78CC1E" w14:textId="77777777" w:rsidR="00694F12" w:rsidRDefault="00694F12">
      <w:pPr>
        <w:rPr>
          <w:rFonts w:ascii="MyriadPro" w:eastAsia="Times New Roman" w:hAnsi="MyriadPro" w:cs="Times New Roman"/>
          <w:lang w:eastAsia="en-GB"/>
        </w:rPr>
      </w:pPr>
      <w:r>
        <w:rPr>
          <w:rFonts w:ascii="MyriadPro" w:eastAsia="MyriadPro" w:hAnsi="MyriadPro" w:cs="MyriadPro"/>
          <w:lang w:val="zh-CN" w:bidi="zh-CN"/>
        </w:rPr>
        <w:br w:type="page"/>
      </w:r>
    </w:p>
    <w:p w14:paraId="6A3AF0EE" w14:textId="43D517C8" w:rsidR="00694F12" w:rsidRDefault="003A4BA5" w:rsidP="00694F12">
      <w:pPr>
        <w:pStyle w:val="NormalWeb"/>
      </w:pPr>
      <w:r>
        <w:rPr>
          <w:lang w:eastAsia="zh-CN" w:bidi="zh-CN"/>
        </w:rPr>
        <w:lastRenderedPageBreak/>
        <w:t>Page 6</w:t>
      </w:r>
      <w:r w:rsidR="00694F12">
        <w:rPr>
          <w:lang w:val="zh-CN" w:eastAsia="zh-CN" w:bidi="zh-CN"/>
        </w:rPr>
        <w:t>：</w:t>
      </w:r>
    </w:p>
    <w:p w14:paraId="5DBD74E8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[医疗服务提供者]向您道声[早上/下午/晚上]好：</w:t>
      </w:r>
    </w:p>
    <w:p w14:paraId="483AD2C1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您收到这封邮件是因为您的一位家庭成员是[医疗服务提供者名称]登记在册的患者。您家人的健康和安全是我们的首要关注点。因此，我们要分享一则关于疫苗接种的重要性的简讯。</w:t>
      </w:r>
    </w:p>
    <w:p w14:paraId="13B4143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包括美国医学协会、美国儿科学会和美国疾病控制和预防中心（CDC）在内的医学和公共卫生机构建议6个月及以上的儿童应该接种COVID-19疫苗。COVID-19疫苗都是安全、有效和免费的。</w:t>
      </w:r>
    </w:p>
    <w:p w14:paraId="7E78ADF0" w14:textId="7B1634BF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在您预约接种COVID-19疫苗之前，是否需要更充分的信息？请致电我们的办公室或通过扫描二维码前往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>vaccines.gov</w:t>
      </w:r>
      <w:r>
        <w:rPr>
          <w:rFonts w:ascii="MyriadPro" w:eastAsia="MyriadPro" w:hAnsi="MyriadPro" w:cs="MyriadPro"/>
          <w:lang w:val="zh-CN" w:eastAsia="zh-CN" w:bidi="zh-CN"/>
        </w:rPr>
        <w:t>网站。</w:t>
      </w:r>
    </w:p>
    <w:p w14:paraId="76B5CB37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</w:t>
      </w:r>
      <w:r>
        <w:rPr>
          <w:rFonts w:ascii="MyriadPro" w:eastAsia="MyriadPro" w:hAnsi="MyriadPro" w:cs="MyriadPro"/>
          <w:lang w:val="zh-CN" w:eastAsia="zh-CN" w:bidi="zh-CN"/>
        </w:rPr>
        <w:br/>
        <w:t>谢谢您！</w:t>
      </w:r>
      <w:r>
        <w:rPr>
          <w:rFonts w:ascii="MyriadPro" w:eastAsia="MyriadPro" w:hAnsi="MyriadPro" w:cs="MyriadPro"/>
          <w:lang w:val="zh-CN" w:eastAsia="zh-CN" w:bidi="zh-CN"/>
        </w:rPr>
        <w:br/>
        <w:t xml:space="preserve">[插入姓名、职务和医疗服务提供者名称] </w:t>
      </w:r>
    </w:p>
    <w:p w14:paraId="49F51CEF" w14:textId="5DB307B8" w:rsidR="00694F12" w:rsidRDefault="00694F12" w:rsidP="00694F12">
      <w:pPr>
        <w:pStyle w:val="NormalWeb"/>
      </w:pPr>
    </w:p>
    <w:p w14:paraId="383C0878" w14:textId="77777777" w:rsidR="00694F12" w:rsidRDefault="00694F12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zh-CN" w:bidi="zh-CN"/>
        </w:rPr>
        <w:br w:type="page"/>
      </w:r>
    </w:p>
    <w:p w14:paraId="7BA0AA52" w14:textId="0A6E2958" w:rsidR="00694F12" w:rsidRDefault="003A4BA5" w:rsidP="00694F12">
      <w:pPr>
        <w:pStyle w:val="NormalWeb"/>
      </w:pPr>
      <w:r>
        <w:rPr>
          <w:lang w:eastAsia="zh-CN" w:bidi="zh-CN"/>
        </w:rPr>
        <w:lastRenderedPageBreak/>
        <w:t>Page 7</w:t>
      </w:r>
      <w:r w:rsidR="00694F12">
        <w:rPr>
          <w:lang w:val="zh-CN" w:eastAsia="zh-CN" w:bidi="zh-CN"/>
        </w:rPr>
        <w:t>：</w:t>
      </w:r>
    </w:p>
    <w:p w14:paraId="6DB411BE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[早上/下午/晚上]好:</w:t>
      </w:r>
      <w:r>
        <w:rPr>
          <w:rFonts w:ascii="MyriadPro" w:eastAsia="MyriadPro" w:hAnsi="MyriadPro" w:cs="MyriadPro"/>
          <w:lang w:val="zh-CN" w:eastAsia="zh-CN" w:bidi="zh-CN"/>
        </w:rPr>
        <w:br/>
        <w:t>在[医疗服务提供者名称]，您和您正在发育的胎儿的健康是我们的首要任务。</w:t>
      </w:r>
    </w:p>
    <w:p w14:paraId="301986FC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包括美国医学协会、美国妇产科医师学会和美国疾病控制和预防中心（CDC）在内的医学和公共卫生机构建议所有符合条件的人（包括那些怀孕在身、在母乳喂养、正在备孕或将来可能怀孕的女性）接种COVID-19疫苗。</w:t>
      </w:r>
    </w:p>
    <w:p w14:paraId="5E5C3DBF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孕妇更有可能因COVID-19而发生重症。此外，在怀孕期间感染COVID-19会增加并发症的风险，可能影响您的妊娠和正在发育的胎儿。怀孕期间感染COVID-19的风险远甚于疫苗副作用带来的任何可能风险。</w:t>
      </w:r>
    </w:p>
    <w:p w14:paraId="13B9BE2D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COVID-19疫苗有以下特点：</w:t>
      </w:r>
    </w:p>
    <w:p w14:paraId="57C18C81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安全</w:t>
      </w:r>
      <w:r>
        <w:rPr>
          <w:rFonts w:ascii="MyriadPro" w:eastAsia="MyriadPro" w:hAnsi="MyriadPro" w:cs="MyriadPro"/>
          <w:lang w:val="zh-CN" w:eastAsia="zh-CN" w:bidi="zh-CN"/>
        </w:rPr>
        <w:t>——COVID-19疫苗经受了美国历史上最透彻的安全监测（包括对怀孕期间接种疫苗的分析），公共卫生官员因而能够提出基于科学的建议，保证人们的安全。</w:t>
      </w:r>
    </w:p>
    <w:p w14:paraId="373807A2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有效——</w:t>
      </w:r>
      <w:r>
        <w:rPr>
          <w:rFonts w:ascii="MyriadPro" w:eastAsia="MyriadPro" w:hAnsi="MyriadPro" w:cs="MyriadPro"/>
          <w:lang w:val="zh-CN" w:eastAsia="zh-CN" w:bidi="zh-CN"/>
        </w:rPr>
        <w:t>虽然COVID-19疫苗的开发速度很快，但其过程包括了对所有新疫苗所要求的同样严格的审查。在疫苗获得授权之前，有超过15万人参与了美国的疫苗临床试验，目前美国已经安全地施打了数以亿剂的疫苗。</w:t>
      </w:r>
    </w:p>
    <w:p w14:paraId="7B89925D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免费——</w:t>
      </w:r>
      <w:r>
        <w:rPr>
          <w:rFonts w:ascii="MyriadPro" w:eastAsia="MyriadPro" w:hAnsi="MyriadPro" w:cs="MyriadPro"/>
          <w:lang w:val="zh-CN" w:eastAsia="zh-CN" w:bidi="zh-CN"/>
        </w:rPr>
        <w:t>COVID-19疫苗是免费的，且纽约州接种地点众多，无论个体的移民身份或健康保险状况如何，均可接种。</w:t>
      </w:r>
    </w:p>
    <w:p w14:paraId="67C0E2AF" w14:textId="061156A3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您有疑问或顾虑吗？请致电我们的办公室或通过扫描二维码前往vaccines.gov网站。</w:t>
      </w:r>
    </w:p>
    <w:p w14:paraId="6DC538CD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疫苗拯救生命。今天就接种疫苗!诚挚的，</w:t>
      </w:r>
      <w:r>
        <w:rPr>
          <w:rFonts w:ascii="MyriadPro" w:eastAsia="MyriadPro" w:hAnsi="MyriadPro" w:cs="MyriadPro"/>
          <w:lang w:val="zh-CN" w:eastAsia="zh-CN" w:bidi="zh-CN"/>
        </w:rPr>
        <w:br/>
        <w:t xml:space="preserve">[插入姓名、职务和医疗服务提供者名称] </w:t>
      </w:r>
    </w:p>
    <w:p w14:paraId="41091AAE" w14:textId="159D3253" w:rsidR="00694F12" w:rsidRDefault="00694F12" w:rsidP="00694F12">
      <w:pPr>
        <w:pStyle w:val="NormalWeb"/>
      </w:pPr>
    </w:p>
    <w:p w14:paraId="4AA05DD0" w14:textId="77777777" w:rsidR="00694F12" w:rsidRDefault="00694F12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zh-CN" w:bidi="zh-CN"/>
        </w:rPr>
        <w:br w:type="page"/>
      </w:r>
    </w:p>
    <w:p w14:paraId="31E0BC1B" w14:textId="5D0009F3" w:rsidR="00694F12" w:rsidRDefault="003A4BA5" w:rsidP="00694F12">
      <w:pPr>
        <w:pStyle w:val="NormalWeb"/>
      </w:pPr>
      <w:r>
        <w:rPr>
          <w:lang w:eastAsia="zh-CN" w:bidi="zh-CN"/>
        </w:rPr>
        <w:lastRenderedPageBreak/>
        <w:t>Page 8</w:t>
      </w:r>
      <w:r w:rsidR="00694F12">
        <w:rPr>
          <w:lang w:val="zh-CN" w:eastAsia="zh-CN" w:bidi="zh-CN"/>
        </w:rPr>
        <w:t>：</w:t>
      </w:r>
    </w:p>
    <w:p w14:paraId="2A32E669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[医疗服务提供者]向您道声[早上/下午/晚上]好：</w:t>
      </w:r>
    </w:p>
    <w:p w14:paraId="7DBE0A5B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在[医疗服务提供者名称]，您和您正在发育的胎儿的健康是我们的首要任务。</w:t>
      </w:r>
    </w:p>
    <w:p w14:paraId="7EA03872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包括美国医学协会、美国妇产科医师学会和美国疾病控制和预防中心（CDC）在内的医学和公共卫生机构建议所有符合条件的人（包括那些怀孕在身、在母乳喂养、正在备孕或将来可能怀孕的女性）接种COVID-19疫苗。</w:t>
      </w:r>
    </w:p>
    <w:p w14:paraId="63A2632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孕妇更有可能因COVID-19而发生重症。此外，在怀孕期间感染COVID-19会增加并发症的风险，可能影响您的妊娠和正在发育的胎儿。怀孕期间感染COVID-19的风险远甚于疫苗副作用带来的任何可能风险。</w:t>
      </w:r>
    </w:p>
    <w:p w14:paraId="67C1AA4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在您预约接种COVID-19疫苗之前，是否需要更充分的信息？请致电我们的办公室或通过扫描二维码前往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>vaccines.gov</w:t>
      </w:r>
      <w:r>
        <w:rPr>
          <w:rFonts w:ascii="MyriadPro" w:eastAsia="MyriadPro" w:hAnsi="MyriadPro" w:cs="MyriadPro"/>
          <w:lang w:val="zh-CN" w:eastAsia="zh-CN" w:bidi="zh-CN"/>
        </w:rPr>
        <w:t>网站。</w:t>
      </w:r>
    </w:p>
    <w:p w14:paraId="0BAD3B1C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</w:t>
      </w:r>
      <w:r>
        <w:rPr>
          <w:rFonts w:ascii="MyriadPro" w:eastAsia="MyriadPro" w:hAnsi="MyriadPro" w:cs="MyriadPro"/>
          <w:lang w:val="zh-CN" w:eastAsia="zh-CN" w:bidi="zh-CN"/>
        </w:rPr>
        <w:br/>
        <w:t>谢谢您！</w:t>
      </w:r>
      <w:r>
        <w:rPr>
          <w:rFonts w:ascii="MyriadPro" w:eastAsia="MyriadPro" w:hAnsi="MyriadPro" w:cs="MyriadPro"/>
          <w:lang w:val="zh-CN" w:eastAsia="zh-CN" w:bidi="zh-CN"/>
        </w:rPr>
        <w:br/>
        <w:t xml:space="preserve">[插入姓名、职务和医疗服务提供者名称] </w:t>
      </w:r>
    </w:p>
    <w:p w14:paraId="759B5AFA" w14:textId="7153B8BE" w:rsidR="00694F12" w:rsidRDefault="00694F12" w:rsidP="00694F12">
      <w:pPr>
        <w:pStyle w:val="NormalWeb"/>
      </w:pPr>
    </w:p>
    <w:p w14:paraId="33E349F5" w14:textId="77777777" w:rsidR="00694F12" w:rsidRDefault="00694F12">
      <w:pPr>
        <w:rPr>
          <w:rFonts w:ascii="Times New Roman" w:eastAsia="Times New Roman" w:hAnsi="Times New Roman" w:cs="Times New Roman"/>
          <w:lang w:eastAsia="en-GB"/>
        </w:rPr>
      </w:pPr>
      <w:r>
        <w:rPr>
          <w:lang w:val="zh-CN" w:bidi="zh-CN"/>
        </w:rPr>
        <w:br w:type="page"/>
      </w:r>
    </w:p>
    <w:p w14:paraId="0820E73D" w14:textId="36FE58D7" w:rsidR="00694F12" w:rsidRDefault="003A4BA5" w:rsidP="00694F12">
      <w:pPr>
        <w:pStyle w:val="NormalWeb"/>
      </w:pPr>
      <w:r>
        <w:rPr>
          <w:lang w:eastAsia="zh-CN" w:bidi="zh-CN"/>
        </w:rPr>
        <w:lastRenderedPageBreak/>
        <w:t>Page 9</w:t>
      </w:r>
      <w:r w:rsidR="00694F12">
        <w:rPr>
          <w:lang w:val="zh-CN" w:eastAsia="zh-CN" w:bidi="zh-CN"/>
        </w:rPr>
        <w:t>：</w:t>
      </w:r>
    </w:p>
    <w:p w14:paraId="0526935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[早上/下午/晚上]好:</w:t>
      </w:r>
    </w:p>
    <w:p w14:paraId="33EF93E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在[医疗服务提供者名称]，您的健康是我们的首要任务。根据包括美国医学协会与美国疾病控制和预防中心（CDC）在内的医疗和公共卫生机构的建议，年龄在6个月及以上的个体应该接种COVID-19疫苗。接种COVID-19疫苗可以减少疾病传播，有助于保护您自己、您的家人、朋友和社区，避免发生重症或健康受到长期的影响。</w:t>
      </w:r>
    </w:p>
    <w:p w14:paraId="0908CA5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COVID-19疫苗有以下特点：</w:t>
      </w:r>
    </w:p>
    <w:p w14:paraId="3147873C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安全——</w:t>
      </w:r>
      <w:r>
        <w:rPr>
          <w:rFonts w:ascii="MyriadPro" w:eastAsia="MyriadPro" w:hAnsi="MyriadPro" w:cs="MyriadPro"/>
          <w:lang w:val="zh-CN" w:eastAsia="zh-CN" w:bidi="zh-CN"/>
        </w:rPr>
        <w:t>COVID-19疫苗经受了美国历史上最透彻的安全监测，公共卫生官员因而能够提出基于科学的建议，保证人们的安全。事实上，数以千万计的成人已经安全地接种了COVID-19疫苗。</w:t>
      </w:r>
    </w:p>
    <w:p w14:paraId="16F7565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有效——</w:t>
      </w:r>
      <w:r>
        <w:rPr>
          <w:rFonts w:ascii="MyriadPro" w:eastAsia="MyriadPro" w:hAnsi="MyriadPro" w:cs="MyriadPro"/>
          <w:lang w:val="zh-CN" w:eastAsia="zh-CN" w:bidi="zh-CN"/>
        </w:rPr>
        <w:t>虽然COVID-19疫苗的开发速度很快，但其过程包括了对所有新疫苗所要求的同样严格的审查。接种最新的COVID-19疫苗将可为所有年龄段的人提供最有力的保护，避免罹患严重疾病、住院治疗以及死亡。</w:t>
      </w:r>
    </w:p>
    <w:p w14:paraId="29B8857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免费——</w:t>
      </w:r>
      <w:r>
        <w:rPr>
          <w:rFonts w:ascii="MyriadPro" w:eastAsia="MyriadPro" w:hAnsi="MyriadPro" w:cs="MyriadPro"/>
          <w:lang w:val="zh-CN" w:eastAsia="zh-CN" w:bidi="zh-CN"/>
        </w:rPr>
        <w:t>COVID-19疫苗是免费的，且纽约州接种地点众多，无论个体的移民身份或健康保险状况如何，均可接种。</w:t>
      </w:r>
    </w:p>
    <w:p w14:paraId="26E5577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您有疑问或顾虑吗？请致电我们的办公室或通过扫描二维码前往vaccines.gov网站。</w:t>
      </w:r>
    </w:p>
    <w:p w14:paraId="47582D6B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疫苗拯救生命。今天就接种疫苗!诚挚的，</w:t>
      </w:r>
      <w:r>
        <w:rPr>
          <w:rFonts w:ascii="MyriadPro" w:eastAsia="MyriadPro" w:hAnsi="MyriadPro" w:cs="MyriadPro"/>
          <w:lang w:val="zh-CN" w:eastAsia="zh-CN" w:bidi="zh-CN"/>
        </w:rPr>
        <w:br/>
        <w:t xml:space="preserve">[插入姓名、职务和医疗服务提供者名称] </w:t>
      </w:r>
    </w:p>
    <w:p w14:paraId="0C0E47BD" w14:textId="1CD33186" w:rsidR="00694F12" w:rsidRDefault="00694F12" w:rsidP="00694F12">
      <w:pPr>
        <w:pStyle w:val="NormalWeb"/>
        <w:rPr>
          <w:rFonts w:ascii="MyriadPro" w:hAnsi="MyriadPro"/>
        </w:rPr>
      </w:pPr>
    </w:p>
    <w:p w14:paraId="08F42F1C" w14:textId="77777777" w:rsidR="00694F12" w:rsidRDefault="00694F12">
      <w:pPr>
        <w:rPr>
          <w:rFonts w:ascii="MyriadPro" w:eastAsia="Times New Roman" w:hAnsi="MyriadPro" w:cs="Times New Roman"/>
          <w:lang w:eastAsia="en-GB"/>
        </w:rPr>
      </w:pPr>
      <w:r>
        <w:rPr>
          <w:rFonts w:ascii="MyriadPro" w:eastAsia="MyriadPro" w:hAnsi="MyriadPro" w:cs="MyriadPro"/>
          <w:lang w:val="zh-CN" w:bidi="zh-CN"/>
        </w:rPr>
        <w:br w:type="page"/>
      </w:r>
    </w:p>
    <w:p w14:paraId="5000BD81" w14:textId="14F92E33" w:rsidR="00694F12" w:rsidRDefault="003A4BA5" w:rsidP="00694F12">
      <w:pPr>
        <w:pStyle w:val="NormalWeb"/>
        <w:rPr>
          <w:rFonts w:ascii="MyriadPro" w:hAnsi="MyriadPro"/>
        </w:rPr>
      </w:pPr>
      <w:r>
        <w:rPr>
          <w:rFonts w:ascii="MyriadPro" w:eastAsia="MyriadPro" w:hAnsi="MyriadPro" w:cs="MyriadPro" w:hint="eastAsia"/>
          <w:lang w:val="zh-CN" w:eastAsia="zh-CN" w:bidi="zh-CN"/>
        </w:rPr>
        <w:lastRenderedPageBreak/>
        <w:t>P</w:t>
      </w:r>
      <w:proofErr w:type="spellStart"/>
      <w:r>
        <w:rPr>
          <w:rFonts w:ascii="MyriadPro" w:eastAsia="MyriadPro" w:hAnsi="MyriadPro" w:cs="MyriadPro"/>
          <w:lang w:eastAsia="zh-CN" w:bidi="zh-CN"/>
        </w:rPr>
        <w:t>age</w:t>
      </w:r>
      <w:proofErr w:type="spellEnd"/>
      <w:r>
        <w:rPr>
          <w:rFonts w:ascii="MyriadPro" w:eastAsia="MyriadPro" w:hAnsi="MyriadPro" w:cs="MyriadPro"/>
          <w:lang w:eastAsia="zh-CN" w:bidi="zh-CN"/>
        </w:rPr>
        <w:t xml:space="preserve"> 10</w:t>
      </w:r>
      <w:r w:rsidR="00694F12">
        <w:rPr>
          <w:rFonts w:ascii="MyriadPro" w:eastAsia="MyriadPro" w:hAnsi="MyriadPro" w:cs="MyriadPro"/>
          <w:lang w:val="zh-CN" w:eastAsia="zh-CN" w:bidi="zh-CN"/>
        </w:rPr>
        <w:t>：</w:t>
      </w:r>
    </w:p>
    <w:p w14:paraId="0C4769EA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[医疗服务提供者]向您道声[早上/下午/晚上]好：在[医疗服务提供者名称]，您的健康是我们的首要任务。</w:t>
      </w:r>
    </w:p>
    <w:p w14:paraId="2AB6E2D1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根据包括美国医学协会与美国疾病控制和预防中心（CDC）在内的医疗和公共卫生机构的建议，年龄在6个月及以上的个体应该接种COVID-19疫苗。接种COVID-19疫苗可以减少疾病传播，有助于保护您自己、您的家人、朋友和社区，避免发生重症或健康受到长期的影响。</w:t>
      </w:r>
    </w:p>
    <w:p w14:paraId="4528373B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COVID-19疫苗有以下特点：</w:t>
      </w:r>
    </w:p>
    <w:p w14:paraId="32DB9AF7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安全——</w:t>
      </w:r>
      <w:r>
        <w:rPr>
          <w:rFonts w:ascii="MyriadPro" w:eastAsia="MyriadPro" w:hAnsi="MyriadPro" w:cs="MyriadPro"/>
          <w:lang w:val="zh-CN" w:eastAsia="zh-CN" w:bidi="zh-CN"/>
        </w:rPr>
        <w:t>COVID-19疫苗经受了美国历史上最透彻的安全监测，公共卫生官员因而能够提出基于科学的建议，保证人们的安全。事实上，数以千万计的成人已经安全地接种了COVID-19疫苗。</w:t>
      </w:r>
    </w:p>
    <w:p w14:paraId="2DD4C8FA" w14:textId="2E531748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有效——</w:t>
      </w:r>
      <w:r>
        <w:rPr>
          <w:rFonts w:ascii="MyriadPro" w:eastAsia="MyriadPro" w:hAnsi="MyriadPro" w:cs="MyriadPro"/>
          <w:lang w:val="zh-CN" w:eastAsia="zh-CN" w:bidi="zh-CN"/>
        </w:rPr>
        <w:t>虽然COVID-19疫苗的开发速度很快，但其过程包括了对所有新疫苗所要求的同样严格的审查。接种最新的COVID-19疫苗将可为所有年龄段的人提供最有力的保护，避免罹患严重疾病、住院治疗以及死亡。</w:t>
      </w:r>
    </w:p>
    <w:p w14:paraId="572EF117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b/>
          <w:lang w:val="zh-CN" w:eastAsia="zh-CN" w:bidi="zh-CN"/>
        </w:rPr>
        <w:t>• 免费——</w:t>
      </w:r>
      <w:r>
        <w:rPr>
          <w:rFonts w:ascii="MyriadPro" w:eastAsia="MyriadPro" w:hAnsi="MyriadPro" w:cs="MyriadPro"/>
          <w:lang w:val="zh-CN" w:eastAsia="zh-CN" w:bidi="zh-CN"/>
        </w:rPr>
        <w:t>COVID-19疫苗是免费的，且纽约州接种地点众多，无论个体的移民身份或健康保险状况如何，均可接种。</w:t>
      </w:r>
    </w:p>
    <w:p w14:paraId="3EE3EA21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在您预约接种COVID-19疫苗之前，是否需要更充分的信息？请致电我们的办公室或通过扫描二维码前往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>vaccines.gov</w:t>
      </w:r>
      <w:r>
        <w:rPr>
          <w:rFonts w:ascii="MyriadPro" w:eastAsia="MyriadPro" w:hAnsi="MyriadPro" w:cs="MyriadPro"/>
          <w:lang w:val="zh-CN" w:eastAsia="zh-CN" w:bidi="zh-CN"/>
        </w:rPr>
        <w:t>网站。</w:t>
      </w:r>
    </w:p>
    <w:p w14:paraId="4899C79C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疫苗拯救生命。今天就接种疫苗!</w:t>
      </w:r>
      <w:r>
        <w:rPr>
          <w:rFonts w:ascii="MyriadPro" w:eastAsia="MyriadPro" w:hAnsi="MyriadPro" w:cs="MyriadPro"/>
          <w:lang w:val="zh-CN" w:eastAsia="zh-CN" w:bidi="zh-CN"/>
        </w:rPr>
        <w:br/>
        <w:t>谢谢您！</w:t>
      </w:r>
      <w:r>
        <w:rPr>
          <w:rFonts w:ascii="MyriadPro" w:eastAsia="MyriadPro" w:hAnsi="MyriadPro" w:cs="MyriadPro"/>
          <w:lang w:val="zh-CN" w:eastAsia="zh-CN" w:bidi="zh-CN"/>
        </w:rPr>
        <w:br/>
        <w:t xml:space="preserve">[插入姓名、职务和医疗服务提供者名称] </w:t>
      </w:r>
    </w:p>
    <w:p w14:paraId="2F5ED951" w14:textId="77777777" w:rsidR="00694F12" w:rsidRDefault="00694F12" w:rsidP="00694F12">
      <w:pPr>
        <w:pStyle w:val="NormalWeb"/>
        <w:rPr>
          <w:rFonts w:ascii="MyriadPro" w:hAnsi="MyriadPro"/>
        </w:rPr>
      </w:pPr>
    </w:p>
    <w:p w14:paraId="1CFD783A" w14:textId="77777777" w:rsidR="00694F12" w:rsidRDefault="00694F12">
      <w:pPr>
        <w:rPr>
          <w:rFonts w:ascii="MyriadPro" w:eastAsia="Times New Roman" w:hAnsi="MyriadPro" w:cs="Times New Roman"/>
          <w:lang w:eastAsia="en-GB"/>
        </w:rPr>
      </w:pPr>
      <w:r>
        <w:rPr>
          <w:rFonts w:ascii="MyriadPro" w:eastAsia="MyriadPro" w:hAnsi="MyriadPro" w:cs="MyriadPro"/>
          <w:lang w:val="zh-CN" w:bidi="zh-CN"/>
        </w:rPr>
        <w:br w:type="page"/>
      </w:r>
    </w:p>
    <w:p w14:paraId="69C6BF7A" w14:textId="4A0DA0A4" w:rsidR="00694F12" w:rsidRDefault="003A4BA5" w:rsidP="00694F12">
      <w:pPr>
        <w:pStyle w:val="NormalWeb"/>
      </w:pPr>
      <w:r>
        <w:rPr>
          <w:lang w:eastAsia="zh-CN" w:bidi="zh-CN"/>
        </w:rPr>
        <w:lastRenderedPageBreak/>
        <w:t>Page 11</w:t>
      </w:r>
      <w:r w:rsidR="00694F12">
        <w:rPr>
          <w:lang w:val="zh-CN" w:eastAsia="zh-CN" w:bidi="zh-CN"/>
        </w:rPr>
        <w:t>：</w:t>
      </w:r>
    </w:p>
    <w:p w14:paraId="331952F0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准父母们——你们知道吗，如果孕妇感染了COVID-19，发生重症的风险更高？怀孕期间接种COVID-19疫苗对孕妇和她们未出生的胎儿来说是安全有效的。在此了解更多信息并预约疫苗接种：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 xml:space="preserve">Vaccines.gov </w:t>
      </w:r>
    </w:p>
    <w:p w14:paraId="3C49133F" w14:textId="77777777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儿童——建议所有6个月及以上的儿童和青少年接种COVID-19疫苗，以保护他们免于感染以及传播病毒。在此了解更多关于为您的孩子接种安全有效的疫苗的信息：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 xml:space="preserve">Vaccines.gov </w:t>
      </w:r>
    </w:p>
    <w:p w14:paraId="7A050B65" w14:textId="39F3875D" w:rsidR="00694F12" w:rsidRDefault="003A4BA5" w:rsidP="00694F12">
      <w:pPr>
        <w:pStyle w:val="NormalWeb"/>
      </w:pPr>
      <w:r>
        <w:rPr>
          <w:lang w:eastAsia="zh-CN" w:bidi="zh-CN"/>
        </w:rPr>
        <w:t>Page 12</w:t>
      </w:r>
      <w:r w:rsidR="00694F12">
        <w:rPr>
          <w:lang w:val="zh-CN" w:eastAsia="zh-CN" w:bidi="zh-CN"/>
        </w:rPr>
        <w:t>：</w:t>
      </w:r>
    </w:p>
    <w:p w14:paraId="2B4DAE21" w14:textId="664AEB11" w:rsidR="00694F12" w:rsidRDefault="00694F12" w:rsidP="00694F12">
      <w:pPr>
        <w:pStyle w:val="NormalWeb"/>
      </w:pPr>
      <w:r>
        <w:rPr>
          <w:rFonts w:ascii="MyriadPro" w:eastAsia="MyriadPro" w:hAnsi="MyriadPro" w:cs="MyriadPro"/>
          <w:lang w:val="zh-CN" w:eastAsia="zh-CN" w:bidi="zh-CN"/>
        </w:rPr>
        <w:t>成人——无论您以前是否感染过COVID-19，保护自己免于在将来感染COVID-19的最好方法是接种疫苗并打加强针。接种疫苗可以减少疾病传播，有助于保护您自己和您爱的人。在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>Vaccines.gov</w:t>
      </w:r>
      <w:r>
        <w:rPr>
          <w:rFonts w:ascii="MyriadPro" w:eastAsia="MyriadPro" w:hAnsi="MyriadPro" w:cs="MyriadPro"/>
          <w:lang w:val="zh-CN" w:eastAsia="zh-CN" w:bidi="zh-CN"/>
        </w:rPr>
        <w:t>上预约疫苗接种</w:t>
      </w:r>
      <w:r>
        <w:rPr>
          <w:rFonts w:ascii="MyriadPro" w:eastAsia="MyriadPro" w:hAnsi="MyriadPro" w:cs="MyriadPro"/>
          <w:color w:val="1C5BD6"/>
          <w:lang w:val="zh-CN" w:eastAsia="zh-CN" w:bidi="zh-CN"/>
        </w:rPr>
        <w:t xml:space="preserve"> </w:t>
      </w:r>
    </w:p>
    <w:sectPr w:rsidR="0069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12"/>
    <w:rsid w:val="00056F3E"/>
    <w:rsid w:val="00075789"/>
    <w:rsid w:val="001B1AB5"/>
    <w:rsid w:val="003A4BA5"/>
    <w:rsid w:val="00694F12"/>
    <w:rsid w:val="00D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661A9"/>
  <w15:chartTrackingRefBased/>
  <w15:docId w15:val="{56AC52DB-F427-DE4F-8E59-A63DF025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F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925AE65BBF478C40C522E1FAD50B" ma:contentTypeVersion="17" ma:contentTypeDescription="Create a new document." ma:contentTypeScope="" ma:versionID="9a29734a8e294e804d14f9ccfcd8dee5">
  <xsd:schema xmlns:xsd="http://www.w3.org/2001/XMLSchema" xmlns:xs="http://www.w3.org/2001/XMLSchema" xmlns:p="http://schemas.microsoft.com/office/2006/metadata/properties" xmlns:ns2="c93d4fa7-bebf-432e-b06e-5388a915bcbe" xmlns:ns3="d4b5b9d4-f713-4caa-9ae9-0fb032ef26e1" targetNamespace="http://schemas.microsoft.com/office/2006/metadata/properties" ma:root="true" ma:fieldsID="61e955e6cd010fe434201123d6042fa1" ns2:_="" ns3:_="">
    <xsd:import namespace="c93d4fa7-bebf-432e-b06e-5388a915bcbe"/>
    <xsd:import namespace="d4b5b9d4-f713-4caa-9ae9-0fb032ef26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Hyperlink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4fa7-bebf-432e-b06e-5388a915b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f704bc-f6b6-4045-91fa-069211c12d3c}" ma:internalName="TaxCatchAll" ma:showField="CatchAllData" ma:web="c93d4fa7-bebf-432e-b06e-5388a915b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b9d4-f713-4caa-9ae9-0fb032ef2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16ffb5-eb3a-4bd2-91f3-bc01a1da2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b5b9d4-f713-4caa-9ae9-0fb032ef26e1">
      <Terms xmlns="http://schemas.microsoft.com/office/infopath/2007/PartnerControls"/>
    </lcf76f155ced4ddcb4097134ff3c332f>
    <Hyperlink xmlns="d4b5b9d4-f713-4caa-9ae9-0fb032ef26e1">
      <Url xsi:nil="true"/>
      <Description xsi:nil="true"/>
    </Hyperlink>
    <TaxCatchAll xmlns="c93d4fa7-bebf-432e-b06e-5388a915bcbe" xsi:nil="true"/>
  </documentManagement>
</p:properties>
</file>

<file path=customXml/itemProps1.xml><?xml version="1.0" encoding="utf-8"?>
<ds:datastoreItem xmlns:ds="http://schemas.openxmlformats.org/officeDocument/2006/customXml" ds:itemID="{0662F2BF-214B-4A25-8868-872015111A18}"/>
</file>

<file path=customXml/itemProps2.xml><?xml version="1.0" encoding="utf-8"?>
<ds:datastoreItem xmlns:ds="http://schemas.openxmlformats.org/officeDocument/2006/customXml" ds:itemID="{44303E38-4485-4DC0-905A-F58AFC3E7CE8}"/>
</file>

<file path=customXml/itemProps3.xml><?xml version="1.0" encoding="utf-8"?>
<ds:datastoreItem xmlns:ds="http://schemas.openxmlformats.org/officeDocument/2006/customXml" ds:itemID="{6FACBCBB-15D9-4C83-83A4-21F1830472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Thomas at Dialogue</dc:creator>
  <cp:keywords/>
  <dc:description/>
  <cp:lastModifiedBy>Dan Thomas at Dialogue</cp:lastModifiedBy>
  <cp:revision>2</cp:revision>
  <dcterms:created xsi:type="dcterms:W3CDTF">2023-02-14T08:19:00Z</dcterms:created>
  <dcterms:modified xsi:type="dcterms:W3CDTF">2023-02-17T15:27:00Z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0x010100DEE5925AE65BBF478C40C522E1FAD50B</vt:lpwstr>
  </property>
</Properties>
</file>